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276E1" w14:textId="1B4DA204" w:rsidR="00C56512" w:rsidRDefault="00C56512" w:rsidP="00C56512">
      <w:pPr>
        <w:pStyle w:val="1"/>
        <w:spacing w:before="0"/>
        <w:ind w:left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Техникалық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IT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қызмет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көрсету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және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ақпараттық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қауіпсіздік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  <w:t>ті қамтамасыз ету</w:t>
      </w:r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бөлімінің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  <w:t xml:space="preserve"> 2025 жылдың қорытынды есебі</w:t>
      </w:r>
    </w:p>
    <w:p w14:paraId="0C4D3252" w14:textId="77777777" w:rsidR="00BF7B55" w:rsidRPr="00BF7B55" w:rsidRDefault="00BF7B55" w:rsidP="00BF7B55">
      <w:pPr>
        <w:spacing w:after="0"/>
        <w:rPr>
          <w:lang w:val="kk-KZ"/>
        </w:rPr>
      </w:pPr>
    </w:p>
    <w:p w14:paraId="4917410C" w14:textId="51967D3D" w:rsidR="00C56512" w:rsidRDefault="00C56512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rStyle w:val="a4"/>
          <w:sz w:val="22"/>
          <w:szCs w:val="22"/>
        </w:rPr>
        <w:t>Есептік</w:t>
      </w:r>
      <w:proofErr w:type="spellEnd"/>
      <w:r w:rsidRPr="00BF7B55">
        <w:rPr>
          <w:rStyle w:val="a4"/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кезең</w:t>
      </w:r>
      <w:proofErr w:type="spellEnd"/>
      <w:r w:rsidRPr="00BF7B55">
        <w:rPr>
          <w:rStyle w:val="a4"/>
          <w:sz w:val="22"/>
          <w:szCs w:val="22"/>
        </w:rPr>
        <w:t>:</w:t>
      </w:r>
      <w:r w:rsidRPr="00BF7B55">
        <w:rPr>
          <w:sz w:val="22"/>
          <w:szCs w:val="22"/>
        </w:rPr>
        <w:t xml:space="preserve"> 2025 </w:t>
      </w:r>
      <w:proofErr w:type="spellStart"/>
      <w:r w:rsidRPr="00BF7B55">
        <w:rPr>
          <w:sz w:val="22"/>
          <w:szCs w:val="22"/>
        </w:rPr>
        <w:t>жыл</w:t>
      </w:r>
      <w:proofErr w:type="spellEnd"/>
    </w:p>
    <w:p w14:paraId="154F8160" w14:textId="77777777" w:rsidR="00DA04F5" w:rsidRPr="00BF7B55" w:rsidRDefault="00DA04F5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</w:rPr>
      </w:pPr>
    </w:p>
    <w:p w14:paraId="1C2742C0" w14:textId="77777777" w:rsidR="00C56512" w:rsidRPr="00BF7B55" w:rsidRDefault="00C56512" w:rsidP="00C56512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  <w:r w:rsidRPr="00BF7B55">
        <w:rPr>
          <w:b/>
          <w:bCs/>
          <w:sz w:val="22"/>
          <w:szCs w:val="22"/>
        </w:rPr>
        <w:t xml:space="preserve">1. </w:t>
      </w:r>
      <w:proofErr w:type="spellStart"/>
      <w:r w:rsidRPr="00BF7B55">
        <w:rPr>
          <w:b/>
          <w:bCs/>
          <w:sz w:val="22"/>
          <w:szCs w:val="22"/>
        </w:rPr>
        <w:t>Жалпы</w:t>
      </w:r>
      <w:proofErr w:type="spellEnd"/>
      <w:r w:rsidRPr="00BF7B55">
        <w:rPr>
          <w:b/>
          <w:bCs/>
          <w:sz w:val="22"/>
          <w:szCs w:val="22"/>
        </w:rPr>
        <w:t xml:space="preserve"> </w:t>
      </w:r>
      <w:proofErr w:type="spellStart"/>
      <w:r w:rsidRPr="00BF7B55">
        <w:rPr>
          <w:b/>
          <w:bCs/>
          <w:sz w:val="22"/>
          <w:szCs w:val="22"/>
        </w:rPr>
        <w:t>ақпарат</w:t>
      </w:r>
      <w:proofErr w:type="spellEnd"/>
    </w:p>
    <w:p w14:paraId="29388DFA" w14:textId="77777777" w:rsidR="00C56512" w:rsidRPr="00BF7B55" w:rsidRDefault="00C56512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Есептік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кезеңде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бөлімнің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негізгі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мақсаты</w:t>
      </w:r>
      <w:proofErr w:type="spellEnd"/>
      <w:r w:rsidRPr="00BF7B55">
        <w:rPr>
          <w:sz w:val="22"/>
          <w:szCs w:val="22"/>
        </w:rPr>
        <w:t xml:space="preserve"> – </w:t>
      </w:r>
      <w:proofErr w:type="spellStart"/>
      <w:r w:rsidRPr="00BF7B55">
        <w:rPr>
          <w:sz w:val="22"/>
          <w:szCs w:val="22"/>
        </w:rPr>
        <w:t>ұйымның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ақпараттық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жүйелерінің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тұрақты</w:t>
      </w:r>
      <w:proofErr w:type="spellEnd"/>
      <w:r w:rsidRPr="00BF7B55">
        <w:rPr>
          <w:rStyle w:val="a4"/>
          <w:sz w:val="22"/>
          <w:szCs w:val="22"/>
        </w:rPr>
        <w:t xml:space="preserve">, </w:t>
      </w:r>
      <w:proofErr w:type="spellStart"/>
      <w:r w:rsidRPr="00BF7B55">
        <w:rPr>
          <w:rStyle w:val="a4"/>
          <w:sz w:val="22"/>
          <w:szCs w:val="22"/>
        </w:rPr>
        <w:t>қауіпсіз</w:t>
      </w:r>
      <w:proofErr w:type="spellEnd"/>
      <w:r w:rsidRPr="00BF7B55">
        <w:rPr>
          <w:rStyle w:val="a4"/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және</w:t>
      </w:r>
      <w:proofErr w:type="spellEnd"/>
      <w:r w:rsidRPr="00BF7B55">
        <w:rPr>
          <w:rStyle w:val="a4"/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үздіксіз</w:t>
      </w:r>
      <w:proofErr w:type="spellEnd"/>
      <w:r w:rsidRPr="00BF7B55">
        <w:rPr>
          <w:rStyle w:val="a4"/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жұмысын</w:t>
      </w:r>
      <w:proofErr w:type="spellEnd"/>
      <w:r w:rsidRPr="00BF7B55">
        <w:rPr>
          <w:rStyle w:val="a4"/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қамтамасыз</w:t>
      </w:r>
      <w:proofErr w:type="spellEnd"/>
      <w:r w:rsidRPr="00BF7B55">
        <w:rPr>
          <w:rStyle w:val="a4"/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ету</w:t>
      </w:r>
      <w:proofErr w:type="spellEnd"/>
      <w:r w:rsidRPr="00BF7B55">
        <w:rPr>
          <w:sz w:val="22"/>
          <w:szCs w:val="22"/>
        </w:rPr>
        <w:t xml:space="preserve">, IT </w:t>
      </w:r>
      <w:proofErr w:type="spellStart"/>
      <w:r w:rsidRPr="00BF7B55">
        <w:rPr>
          <w:sz w:val="22"/>
          <w:szCs w:val="22"/>
        </w:rPr>
        <w:t>қызмет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көрсету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сапасын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арттыру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және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киберқауіпсіздік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деңгейін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күшейту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болды</w:t>
      </w:r>
      <w:proofErr w:type="spellEnd"/>
      <w:r w:rsidRPr="00BF7B55">
        <w:rPr>
          <w:sz w:val="22"/>
          <w:szCs w:val="22"/>
        </w:rPr>
        <w:t>.</w:t>
      </w:r>
    </w:p>
    <w:p w14:paraId="79AB7B92" w14:textId="77777777" w:rsidR="00C56512" w:rsidRPr="00BF7B55" w:rsidRDefault="00C56512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Жылдық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жоспарға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сәйкес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негізгі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бағыттар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толық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немесе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ішінара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орындалды</w:t>
      </w:r>
      <w:proofErr w:type="spellEnd"/>
      <w:r w:rsidRPr="00BF7B55">
        <w:rPr>
          <w:sz w:val="22"/>
          <w:szCs w:val="22"/>
        </w:rPr>
        <w:t>.</w:t>
      </w:r>
    </w:p>
    <w:p w14:paraId="42B08261" w14:textId="77777777" w:rsidR="00C56512" w:rsidRPr="00BF7B55" w:rsidRDefault="00C56512" w:rsidP="00C56512">
      <w:pPr>
        <w:pStyle w:val="1"/>
        <w:spacing w:before="0"/>
        <w:ind w:firstLine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Негізгі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нәтижелер</w:t>
      </w:r>
      <w:proofErr w:type="spellEnd"/>
    </w:p>
    <w:p w14:paraId="0886A446" w14:textId="77777777" w:rsidR="00C56512" w:rsidRPr="00BF7B55" w:rsidRDefault="00C56512" w:rsidP="00C56512">
      <w:pPr>
        <w:pStyle w:val="2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BF7B55">
        <w:rPr>
          <w:sz w:val="22"/>
          <w:szCs w:val="22"/>
        </w:rPr>
        <w:t xml:space="preserve">2.1 </w:t>
      </w:r>
      <w:proofErr w:type="spellStart"/>
      <w:r w:rsidRPr="00BF7B55">
        <w:rPr>
          <w:sz w:val="22"/>
          <w:szCs w:val="22"/>
        </w:rPr>
        <w:t>Техникалық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инфрақұрылым</w:t>
      </w:r>
      <w:proofErr w:type="spellEnd"/>
    </w:p>
    <w:p w14:paraId="3058CD86" w14:textId="77777777" w:rsidR="00C56512" w:rsidRPr="00BF7B55" w:rsidRDefault="00C56512" w:rsidP="00C56512">
      <w:pPr>
        <w:pStyle w:val="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Атқарылған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жұмыстар</w:t>
      </w:r>
      <w:proofErr w:type="spellEnd"/>
      <w:r w:rsidRPr="00BF7B55">
        <w:rPr>
          <w:sz w:val="22"/>
          <w:szCs w:val="22"/>
        </w:rPr>
        <w:t>:</w:t>
      </w:r>
    </w:p>
    <w:p w14:paraId="59D15B14" w14:textId="77777777" w:rsidR="00C56512" w:rsidRPr="00BF7B55" w:rsidRDefault="00C56512" w:rsidP="00C5651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Серверлік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жабдықтарға</w:t>
      </w:r>
      <w:proofErr w:type="spellEnd"/>
      <w:r w:rsidRPr="00BF7B55">
        <w:rPr>
          <w:sz w:val="22"/>
          <w:szCs w:val="22"/>
        </w:rPr>
        <w:t xml:space="preserve"> 4 </w:t>
      </w:r>
      <w:proofErr w:type="spellStart"/>
      <w:r w:rsidRPr="00BF7B55">
        <w:rPr>
          <w:sz w:val="22"/>
          <w:szCs w:val="22"/>
        </w:rPr>
        <w:t>рет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жоспарлы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техникалық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қызмет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көрсетілді</w:t>
      </w:r>
      <w:proofErr w:type="spellEnd"/>
    </w:p>
    <w:p w14:paraId="4FA00075" w14:textId="77777777" w:rsidR="00C56512" w:rsidRPr="00BF7B55" w:rsidRDefault="00C56512" w:rsidP="00C5651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BF7B55">
        <w:rPr>
          <w:sz w:val="22"/>
          <w:szCs w:val="22"/>
          <w:lang w:val="kk-KZ"/>
        </w:rPr>
        <w:t>37</w:t>
      </w:r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жұмыс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компьютері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жаңартылды</w:t>
      </w:r>
      <w:proofErr w:type="spellEnd"/>
    </w:p>
    <w:p w14:paraId="483E5B73" w14:textId="77777777" w:rsidR="00C56512" w:rsidRPr="00BF7B55" w:rsidRDefault="00C56512" w:rsidP="00C5651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Желілік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инфрақұрылым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оңтайландырылды</w:t>
      </w:r>
      <w:proofErr w:type="spellEnd"/>
    </w:p>
    <w:p w14:paraId="1B47278B" w14:textId="77777777" w:rsidR="00C56512" w:rsidRPr="00BF7B55" w:rsidRDefault="00C56512" w:rsidP="00C5651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Резервтік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көшіру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жүйесі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тұрақты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режимде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жұмыс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істеді</w:t>
      </w:r>
      <w:proofErr w:type="spellEnd"/>
    </w:p>
    <w:p w14:paraId="13C4AE08" w14:textId="77777777" w:rsidR="00C56512" w:rsidRPr="00BF7B55" w:rsidRDefault="00C56512" w:rsidP="00C56512">
      <w:pPr>
        <w:pStyle w:val="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Нәтиже</w:t>
      </w:r>
      <w:proofErr w:type="spellEnd"/>
      <w:r w:rsidRPr="00BF7B55">
        <w:rPr>
          <w:sz w:val="22"/>
          <w:szCs w:val="22"/>
        </w:rPr>
        <w:t>:</w:t>
      </w:r>
    </w:p>
    <w:p w14:paraId="7B5514A9" w14:textId="77777777" w:rsidR="00C56512" w:rsidRPr="00BF7B55" w:rsidRDefault="00C56512" w:rsidP="00C5651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Жүйелік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іркілістер</w:t>
      </w:r>
      <w:proofErr w:type="spellEnd"/>
      <w:r w:rsidRPr="00BF7B55">
        <w:rPr>
          <w:sz w:val="22"/>
          <w:szCs w:val="22"/>
        </w:rPr>
        <w:t xml:space="preserve"> саны 30% </w:t>
      </w:r>
      <w:proofErr w:type="spellStart"/>
      <w:r w:rsidRPr="00BF7B55">
        <w:rPr>
          <w:sz w:val="22"/>
          <w:szCs w:val="22"/>
        </w:rPr>
        <w:t>төмендеді</w:t>
      </w:r>
      <w:proofErr w:type="spellEnd"/>
    </w:p>
    <w:p w14:paraId="0A069A99" w14:textId="77777777" w:rsidR="00C56512" w:rsidRPr="00BF7B55" w:rsidRDefault="00C56512" w:rsidP="00C5651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Жабдықтардың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жұмыс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тұрақтылығы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артты</w:t>
      </w:r>
      <w:proofErr w:type="spellEnd"/>
    </w:p>
    <w:p w14:paraId="3A659528" w14:textId="77777777" w:rsidR="00C56512" w:rsidRPr="00BF7B55" w:rsidRDefault="00C56512" w:rsidP="00C56512">
      <w:pPr>
        <w:pStyle w:val="2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BF7B55">
        <w:rPr>
          <w:sz w:val="22"/>
          <w:szCs w:val="22"/>
        </w:rPr>
        <w:t xml:space="preserve">2.2 IT </w:t>
      </w:r>
      <w:proofErr w:type="spellStart"/>
      <w:r w:rsidRPr="00BF7B55">
        <w:rPr>
          <w:sz w:val="22"/>
          <w:szCs w:val="22"/>
        </w:rPr>
        <w:t>қызмет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көрсету</w:t>
      </w:r>
      <w:proofErr w:type="spellEnd"/>
      <w:r w:rsidRPr="00BF7B55">
        <w:rPr>
          <w:sz w:val="22"/>
          <w:szCs w:val="22"/>
        </w:rPr>
        <w:t xml:space="preserve"> (</w:t>
      </w:r>
      <w:proofErr w:type="spellStart"/>
      <w:r w:rsidRPr="00BF7B55">
        <w:rPr>
          <w:sz w:val="22"/>
          <w:szCs w:val="22"/>
        </w:rPr>
        <w:t>HelpDesk</w:t>
      </w:r>
      <w:proofErr w:type="spellEnd"/>
      <w:r w:rsidRPr="00BF7B55">
        <w:rPr>
          <w:sz w:val="22"/>
          <w:szCs w:val="22"/>
        </w:rPr>
        <w:t>)</w:t>
      </w:r>
    </w:p>
    <w:p w14:paraId="6617F47F" w14:textId="77777777" w:rsidR="00C56512" w:rsidRPr="00BF7B55" w:rsidRDefault="00C56512" w:rsidP="00C56512">
      <w:pPr>
        <w:pStyle w:val="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Көрсеткіштер</w:t>
      </w:r>
      <w:proofErr w:type="spellEnd"/>
      <w:r w:rsidRPr="00BF7B55">
        <w:rPr>
          <w:sz w:val="22"/>
          <w:szCs w:val="22"/>
        </w:rPr>
        <w:t>:</w:t>
      </w:r>
    </w:p>
    <w:p w14:paraId="400BAB97" w14:textId="77777777" w:rsidR="00C56512" w:rsidRPr="00BF7B55" w:rsidRDefault="00C56512" w:rsidP="00C5651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Жыл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ішінде</w:t>
      </w:r>
      <w:proofErr w:type="spellEnd"/>
      <w:r w:rsidRPr="00BF7B55">
        <w:rPr>
          <w:sz w:val="22"/>
          <w:szCs w:val="22"/>
        </w:rPr>
        <w:t xml:space="preserve"> </w:t>
      </w:r>
      <w:r w:rsidRPr="00BF7B55">
        <w:rPr>
          <w:sz w:val="22"/>
          <w:szCs w:val="22"/>
          <w:lang w:val="kk-KZ"/>
        </w:rPr>
        <w:t>712</w:t>
      </w:r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өтінім</w:t>
      </w:r>
      <w:proofErr w:type="spellEnd"/>
      <w:r w:rsidRPr="00BF7B55">
        <w:rPr>
          <w:sz w:val="22"/>
          <w:szCs w:val="22"/>
          <w:lang w:val="kk-KZ"/>
        </w:rPr>
        <w:t xml:space="preserve"> (</w:t>
      </w:r>
      <w:r w:rsidRPr="00BF7B55">
        <w:rPr>
          <w:sz w:val="22"/>
          <w:szCs w:val="22"/>
          <w:lang w:val="en-US"/>
        </w:rPr>
        <w:t>ARTA</w:t>
      </w:r>
      <w:r w:rsidRPr="00BF7B55">
        <w:rPr>
          <w:sz w:val="22"/>
          <w:szCs w:val="22"/>
        </w:rPr>
        <w:t xml:space="preserve"> </w:t>
      </w:r>
      <w:r w:rsidRPr="00BF7B55">
        <w:rPr>
          <w:sz w:val="22"/>
          <w:szCs w:val="22"/>
          <w:lang w:val="en-US"/>
        </w:rPr>
        <w:t>Synergy</w:t>
      </w:r>
      <w:r w:rsidRPr="00BF7B55">
        <w:rPr>
          <w:sz w:val="22"/>
          <w:szCs w:val="22"/>
          <w:lang w:val="kk-KZ"/>
        </w:rPr>
        <w:t>)</w:t>
      </w:r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қабылданды</w:t>
      </w:r>
      <w:proofErr w:type="spellEnd"/>
    </w:p>
    <w:p w14:paraId="1AC29893" w14:textId="77777777" w:rsidR="00C56512" w:rsidRPr="00BF7B55" w:rsidRDefault="00C56512" w:rsidP="00C5651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F7B55">
        <w:rPr>
          <w:sz w:val="22"/>
          <w:szCs w:val="22"/>
        </w:rPr>
        <w:t xml:space="preserve">95% </w:t>
      </w:r>
      <w:proofErr w:type="spellStart"/>
      <w:r w:rsidRPr="00BF7B55">
        <w:rPr>
          <w:sz w:val="22"/>
          <w:szCs w:val="22"/>
        </w:rPr>
        <w:t>өтінім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уақытында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орындалды</w:t>
      </w:r>
      <w:proofErr w:type="spellEnd"/>
    </w:p>
    <w:p w14:paraId="3663F547" w14:textId="77777777" w:rsidR="00C56512" w:rsidRPr="00BF7B55" w:rsidRDefault="00C56512" w:rsidP="00C5651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Орташа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шешу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уақыты</w:t>
      </w:r>
      <w:proofErr w:type="spellEnd"/>
      <w:r w:rsidRPr="00BF7B55">
        <w:rPr>
          <w:sz w:val="22"/>
          <w:szCs w:val="22"/>
        </w:rPr>
        <w:t xml:space="preserve"> – </w:t>
      </w:r>
      <w:r w:rsidRPr="00BF7B55">
        <w:rPr>
          <w:sz w:val="22"/>
          <w:szCs w:val="22"/>
          <w:lang w:val="en-US"/>
        </w:rPr>
        <w:t>1</w:t>
      </w:r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сағат</w:t>
      </w:r>
      <w:proofErr w:type="spellEnd"/>
    </w:p>
    <w:p w14:paraId="33C56F46" w14:textId="77777777" w:rsidR="00C56512" w:rsidRPr="00BF7B55" w:rsidRDefault="00C56512" w:rsidP="00C56512">
      <w:pPr>
        <w:pStyle w:val="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Атқарылған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жұмыстар</w:t>
      </w:r>
      <w:proofErr w:type="spellEnd"/>
      <w:r w:rsidRPr="00BF7B55">
        <w:rPr>
          <w:sz w:val="22"/>
          <w:szCs w:val="22"/>
        </w:rPr>
        <w:t>:</w:t>
      </w:r>
    </w:p>
    <w:p w14:paraId="384A9909" w14:textId="77777777" w:rsidR="00C56512" w:rsidRPr="00BF7B55" w:rsidRDefault="00C56512" w:rsidP="00C5651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HelpDesk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жүйесі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жетілдірілді</w:t>
      </w:r>
      <w:proofErr w:type="spellEnd"/>
    </w:p>
    <w:p w14:paraId="20DDC87C" w14:textId="77777777" w:rsidR="00C56512" w:rsidRPr="00BF7B55" w:rsidRDefault="00C56512" w:rsidP="00C5651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Пайдаланушыларға</w:t>
      </w:r>
      <w:proofErr w:type="spellEnd"/>
      <w:r w:rsidRPr="00BF7B55">
        <w:rPr>
          <w:sz w:val="22"/>
          <w:szCs w:val="22"/>
        </w:rPr>
        <w:t xml:space="preserve"> 2 </w:t>
      </w:r>
      <w:proofErr w:type="spellStart"/>
      <w:r w:rsidRPr="00BF7B55">
        <w:rPr>
          <w:sz w:val="22"/>
          <w:szCs w:val="22"/>
        </w:rPr>
        <w:t>рет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оқыту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өткізілді</w:t>
      </w:r>
      <w:proofErr w:type="spellEnd"/>
    </w:p>
    <w:p w14:paraId="77610B32" w14:textId="77777777" w:rsidR="00C56512" w:rsidRPr="00BF7B55" w:rsidRDefault="00C56512" w:rsidP="00C56512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Қашықтан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қолдау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көрсету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кеңейтілді</w:t>
      </w:r>
      <w:proofErr w:type="spellEnd"/>
    </w:p>
    <w:p w14:paraId="60F7684F" w14:textId="77777777" w:rsidR="00C56512" w:rsidRPr="00BF7B55" w:rsidRDefault="00C56512" w:rsidP="00C56512">
      <w:pPr>
        <w:pStyle w:val="2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BF7B55">
        <w:rPr>
          <w:sz w:val="22"/>
          <w:szCs w:val="22"/>
        </w:rPr>
        <w:t xml:space="preserve">2.3 </w:t>
      </w:r>
      <w:proofErr w:type="spellStart"/>
      <w:r w:rsidRPr="00BF7B55">
        <w:rPr>
          <w:sz w:val="22"/>
          <w:szCs w:val="22"/>
        </w:rPr>
        <w:t>Ақпараттық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қауіпсіздік</w:t>
      </w:r>
      <w:proofErr w:type="spellEnd"/>
    </w:p>
    <w:p w14:paraId="0E699550" w14:textId="77777777" w:rsidR="00C56512" w:rsidRPr="00BF7B55" w:rsidRDefault="00C56512" w:rsidP="00C56512">
      <w:pPr>
        <w:pStyle w:val="3"/>
        <w:spacing w:before="0" w:beforeAutospacing="0" w:after="0" w:afterAutospacing="0"/>
        <w:ind w:firstLine="36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Атқарылған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жұмыстар</w:t>
      </w:r>
      <w:proofErr w:type="spellEnd"/>
      <w:r w:rsidRPr="00BF7B55">
        <w:rPr>
          <w:sz w:val="22"/>
          <w:szCs w:val="22"/>
        </w:rPr>
        <w:t>:</w:t>
      </w:r>
    </w:p>
    <w:p w14:paraId="0391E626" w14:textId="77777777" w:rsidR="00C56512" w:rsidRPr="00BF7B55" w:rsidRDefault="00C56512" w:rsidP="00C565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Ақпараттық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қауіпсіздік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саясаты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жаңартылды</w:t>
      </w:r>
      <w:proofErr w:type="spellEnd"/>
    </w:p>
    <w:p w14:paraId="0F36E93E" w14:textId="77777777" w:rsidR="00C56512" w:rsidRPr="00BF7B55" w:rsidRDefault="00C56512" w:rsidP="00C565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F7B55">
        <w:rPr>
          <w:sz w:val="22"/>
          <w:szCs w:val="22"/>
        </w:rPr>
        <w:t xml:space="preserve">3 </w:t>
      </w:r>
      <w:proofErr w:type="spellStart"/>
      <w:r w:rsidRPr="00BF7B55">
        <w:rPr>
          <w:sz w:val="22"/>
          <w:szCs w:val="22"/>
        </w:rPr>
        <w:t>рет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осалдықтарға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талдау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жүргізілді</w:t>
      </w:r>
      <w:proofErr w:type="spellEnd"/>
    </w:p>
    <w:p w14:paraId="489EB428" w14:textId="77777777" w:rsidR="00C56512" w:rsidRPr="00BF7B55" w:rsidRDefault="00C56512" w:rsidP="00C5651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F7B55">
        <w:rPr>
          <w:sz w:val="22"/>
          <w:szCs w:val="22"/>
        </w:rPr>
        <w:t xml:space="preserve">2 </w:t>
      </w:r>
      <w:proofErr w:type="spellStart"/>
      <w:r w:rsidRPr="00BF7B55">
        <w:rPr>
          <w:sz w:val="22"/>
          <w:szCs w:val="22"/>
        </w:rPr>
        <w:t>фишингтік</w:t>
      </w:r>
      <w:proofErr w:type="spellEnd"/>
      <w:r w:rsidRPr="00BF7B55">
        <w:rPr>
          <w:sz w:val="22"/>
          <w:szCs w:val="22"/>
        </w:rPr>
        <w:t xml:space="preserve"> тест </w:t>
      </w:r>
      <w:proofErr w:type="spellStart"/>
      <w:r w:rsidRPr="00BF7B55">
        <w:rPr>
          <w:sz w:val="22"/>
          <w:szCs w:val="22"/>
        </w:rPr>
        <w:t>өткізілді</w:t>
      </w:r>
      <w:proofErr w:type="spellEnd"/>
    </w:p>
    <w:p w14:paraId="0B724B0F" w14:textId="77777777" w:rsidR="00C56512" w:rsidRPr="00BF7B55" w:rsidRDefault="00C56512" w:rsidP="00C56512">
      <w:pPr>
        <w:pStyle w:val="3"/>
        <w:spacing w:before="0" w:beforeAutospacing="0" w:after="0" w:afterAutospacing="0"/>
        <w:ind w:firstLine="360"/>
        <w:jc w:val="both"/>
        <w:rPr>
          <w:sz w:val="22"/>
          <w:szCs w:val="22"/>
          <w:lang w:val="kk-KZ"/>
        </w:rPr>
      </w:pPr>
      <w:proofErr w:type="spellStart"/>
      <w:r w:rsidRPr="00BF7B55">
        <w:rPr>
          <w:sz w:val="22"/>
          <w:szCs w:val="22"/>
        </w:rPr>
        <w:t>Нәтиже</w:t>
      </w:r>
      <w:proofErr w:type="spellEnd"/>
      <w:r w:rsidRPr="00BF7B55">
        <w:rPr>
          <w:sz w:val="22"/>
          <w:szCs w:val="22"/>
        </w:rPr>
        <w:t>:</w:t>
      </w:r>
    </w:p>
    <w:p w14:paraId="3AB640D6" w14:textId="77777777" w:rsidR="00C56512" w:rsidRPr="00BF7B55" w:rsidRDefault="00C56512" w:rsidP="00C5651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BF7B55">
        <w:rPr>
          <w:sz w:val="22"/>
          <w:szCs w:val="22"/>
          <w:lang w:val="kk-KZ"/>
        </w:rPr>
        <w:t>Қауіпсіздік инциденттері тіркелмегендігін растаймыз. Деректердің жоғалуы орын алған жоқ</w:t>
      </w:r>
    </w:p>
    <w:p w14:paraId="7CE22908" w14:textId="77777777" w:rsidR="00C56512" w:rsidRPr="00BF7B55" w:rsidRDefault="00C56512" w:rsidP="00C5651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Қызметкерлердің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қауіпсіздік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сауаттылығы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артты</w:t>
      </w:r>
      <w:proofErr w:type="spellEnd"/>
    </w:p>
    <w:p w14:paraId="0B4D0934" w14:textId="77777777" w:rsidR="00C56512" w:rsidRPr="00BF7B55" w:rsidRDefault="00C56512" w:rsidP="00C56512">
      <w:pPr>
        <w:pStyle w:val="1"/>
        <w:spacing w:before="0"/>
        <w:ind w:firstLine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Қаржылық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тиімділік</w:t>
      </w:r>
      <w:proofErr w:type="spellEnd"/>
    </w:p>
    <w:p w14:paraId="2566B595" w14:textId="77777777" w:rsidR="00C56512" w:rsidRPr="00BF7B55" w:rsidRDefault="00C56512" w:rsidP="00C56512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BF7B55">
        <w:rPr>
          <w:sz w:val="22"/>
          <w:szCs w:val="22"/>
        </w:rPr>
        <w:t xml:space="preserve">IT </w:t>
      </w:r>
      <w:proofErr w:type="spellStart"/>
      <w:r w:rsidRPr="00BF7B55">
        <w:rPr>
          <w:sz w:val="22"/>
          <w:szCs w:val="22"/>
        </w:rPr>
        <w:t>шығындары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жоспар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шегінде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игерілді</w:t>
      </w:r>
      <w:proofErr w:type="spellEnd"/>
    </w:p>
    <w:p w14:paraId="7050D69D" w14:textId="77777777" w:rsidR="00C56512" w:rsidRPr="00BF7B55" w:rsidRDefault="00C56512" w:rsidP="00C56512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Лицензиялық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бағдарламалар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уақытылы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жаңартылды</w:t>
      </w:r>
      <w:proofErr w:type="spellEnd"/>
    </w:p>
    <w:p w14:paraId="68463BCB" w14:textId="77777777" w:rsidR="00C56512" w:rsidRPr="00BF7B55" w:rsidRDefault="00C56512" w:rsidP="00C56512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Жабдықтарды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кезең-кезеңімен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жаңарту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арқылы</w:t>
      </w:r>
      <w:proofErr w:type="spellEnd"/>
      <w:r w:rsidRPr="00BF7B55">
        <w:rPr>
          <w:sz w:val="22"/>
          <w:szCs w:val="22"/>
        </w:rPr>
        <w:t xml:space="preserve"> бюджет </w:t>
      </w:r>
      <w:proofErr w:type="spellStart"/>
      <w:r w:rsidRPr="00BF7B55">
        <w:rPr>
          <w:sz w:val="22"/>
          <w:szCs w:val="22"/>
        </w:rPr>
        <w:t>үнемделді</w:t>
      </w:r>
      <w:proofErr w:type="spellEnd"/>
    </w:p>
    <w:p w14:paraId="6970D733" w14:textId="77777777" w:rsidR="00C56512" w:rsidRPr="00BF7B55" w:rsidRDefault="00C56512" w:rsidP="00C56512">
      <w:pPr>
        <w:pStyle w:val="1"/>
        <w:spacing w:before="0"/>
        <w:ind w:firstLine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4.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Анықталған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мәселелер</w:t>
      </w:r>
      <w:proofErr w:type="spellEnd"/>
    </w:p>
    <w:p w14:paraId="28FCB46B" w14:textId="77777777" w:rsidR="00C56512" w:rsidRPr="00BF7B55" w:rsidRDefault="00C56512" w:rsidP="00C5651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Кейбір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серверлік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жабдықтардың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моральдық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тозуы</w:t>
      </w:r>
      <w:proofErr w:type="spellEnd"/>
    </w:p>
    <w:p w14:paraId="01A22E23" w14:textId="77777777" w:rsidR="00C56512" w:rsidRPr="00BF7B55" w:rsidRDefault="00C56512" w:rsidP="00C5651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Қосымша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резервтік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сақтау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жүйесіне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қажеттілік</w:t>
      </w:r>
      <w:proofErr w:type="spellEnd"/>
    </w:p>
    <w:p w14:paraId="45D0B035" w14:textId="77777777" w:rsidR="00C56512" w:rsidRPr="00BF7B55" w:rsidRDefault="00C56512" w:rsidP="00C5651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Киберқауіптердің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артуы</w:t>
      </w:r>
      <w:proofErr w:type="spellEnd"/>
    </w:p>
    <w:p w14:paraId="7204C3A2" w14:textId="77777777" w:rsidR="00C56512" w:rsidRPr="00BF7B55" w:rsidRDefault="00C56512" w:rsidP="00C56512">
      <w:pPr>
        <w:pStyle w:val="1"/>
        <w:spacing w:before="0"/>
        <w:ind w:firstLine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Келесі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жылға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ұсыныстар</w:t>
      </w:r>
      <w:proofErr w:type="spellEnd"/>
    </w:p>
    <w:p w14:paraId="3BD2161D" w14:textId="77777777" w:rsidR="00C56512" w:rsidRPr="00BF7B55" w:rsidRDefault="00C56512" w:rsidP="00C5651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Серверлік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инфрақұрылымды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жаңғырту</w:t>
      </w:r>
      <w:proofErr w:type="spellEnd"/>
    </w:p>
    <w:p w14:paraId="05A71E8C" w14:textId="77777777" w:rsidR="00C56512" w:rsidRPr="00BF7B55" w:rsidRDefault="00C56512" w:rsidP="00C5651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Бұлттық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технологияларды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енгізу</w:t>
      </w:r>
      <w:proofErr w:type="spellEnd"/>
    </w:p>
    <w:p w14:paraId="774B8353" w14:textId="77777777" w:rsidR="00C56512" w:rsidRPr="00BF7B55" w:rsidRDefault="00C56512" w:rsidP="00C5651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Ақпараттық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қауіпсіздік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бюджетін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ұлғайту</w:t>
      </w:r>
      <w:proofErr w:type="spellEnd"/>
    </w:p>
    <w:p w14:paraId="26F9F646" w14:textId="77777777" w:rsidR="00C56512" w:rsidRPr="00BF7B55" w:rsidRDefault="00C56512" w:rsidP="00C5651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BF7B55">
        <w:rPr>
          <w:sz w:val="22"/>
          <w:szCs w:val="22"/>
        </w:rPr>
        <w:t>Қызметкерлерді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тұрақты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оқыту</w:t>
      </w:r>
      <w:proofErr w:type="spellEnd"/>
    </w:p>
    <w:p w14:paraId="5E699D4A" w14:textId="77777777" w:rsidR="00C56512" w:rsidRPr="00BF7B55" w:rsidRDefault="00C56512" w:rsidP="00C56512">
      <w:pPr>
        <w:pStyle w:val="1"/>
        <w:spacing w:before="0"/>
        <w:ind w:firstLine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6.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Қорытынды</w:t>
      </w:r>
      <w:proofErr w:type="spellEnd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BF7B55">
        <w:rPr>
          <w:rFonts w:ascii="Times New Roman" w:hAnsi="Times New Roman" w:cs="Times New Roman"/>
          <w:b/>
          <w:bCs/>
          <w:color w:val="auto"/>
          <w:sz w:val="22"/>
          <w:szCs w:val="22"/>
        </w:rPr>
        <w:t>баға</w:t>
      </w:r>
      <w:proofErr w:type="spellEnd"/>
    </w:p>
    <w:p w14:paraId="2984AE3F" w14:textId="745EAC1B" w:rsidR="00A756CC" w:rsidRDefault="00C56512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  <w:lang w:val="kk-KZ"/>
        </w:rPr>
      </w:pPr>
      <w:r w:rsidRPr="00BF7B55">
        <w:rPr>
          <w:sz w:val="22"/>
          <w:szCs w:val="22"/>
        </w:rPr>
        <w:t xml:space="preserve">2025 </w:t>
      </w:r>
      <w:proofErr w:type="spellStart"/>
      <w:r w:rsidRPr="00BF7B55">
        <w:rPr>
          <w:sz w:val="22"/>
          <w:szCs w:val="22"/>
        </w:rPr>
        <w:t>жылы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бөлім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жұмысы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rStyle w:val="a4"/>
          <w:sz w:val="22"/>
          <w:szCs w:val="22"/>
        </w:rPr>
        <w:t>жақсы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деп</w:t>
      </w:r>
      <w:proofErr w:type="spellEnd"/>
      <w:r w:rsidRPr="00BF7B55">
        <w:rPr>
          <w:sz w:val="22"/>
          <w:szCs w:val="22"/>
        </w:rPr>
        <w:t xml:space="preserve"> </w:t>
      </w:r>
      <w:proofErr w:type="spellStart"/>
      <w:r w:rsidRPr="00BF7B55">
        <w:rPr>
          <w:sz w:val="22"/>
          <w:szCs w:val="22"/>
        </w:rPr>
        <w:t>бағаланады</w:t>
      </w:r>
      <w:proofErr w:type="spellEnd"/>
      <w:r w:rsidRPr="00BF7B55">
        <w:rPr>
          <w:sz w:val="22"/>
          <w:szCs w:val="22"/>
        </w:rPr>
        <w:t>.</w:t>
      </w:r>
      <w:r w:rsidRPr="00BF7B55">
        <w:rPr>
          <w:sz w:val="22"/>
          <w:szCs w:val="22"/>
          <w:lang w:val="kk-KZ"/>
        </w:rPr>
        <w:t xml:space="preserve"> Жоспарланған іс-шаралардың басым бөлігі орындалды, ақпараттық жүйелер тұрақты және қауіпсіз жұмыс істеді.</w:t>
      </w:r>
    </w:p>
    <w:p w14:paraId="6EFD72F4" w14:textId="0C2FF141" w:rsidR="00BF7B55" w:rsidRDefault="00BF7B55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  <w:lang w:val="kk-KZ"/>
        </w:rPr>
      </w:pPr>
    </w:p>
    <w:p w14:paraId="264712C5" w14:textId="0FA7E656" w:rsidR="00BF7B55" w:rsidRDefault="00BF7B55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  <w:lang w:val="kk-KZ"/>
        </w:rPr>
      </w:pPr>
    </w:p>
    <w:p w14:paraId="373C31C2" w14:textId="77777777" w:rsidR="00BF7B55" w:rsidRPr="00BF7B55" w:rsidRDefault="00BF7B55" w:rsidP="00C56512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  <w:lang w:val="kk-KZ"/>
        </w:rPr>
      </w:pPr>
    </w:p>
    <w:p w14:paraId="77D26F46" w14:textId="7002823A" w:rsid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Итоговый отчет отдела технического обслуживания, IT-поддержки и обеспечения информационной безопасности за 2025 год</w:t>
      </w:r>
    </w:p>
    <w:p w14:paraId="2B4AEC79" w14:textId="77777777" w:rsidR="00BF7B55" w:rsidRPr="00A756CC" w:rsidRDefault="00BF7B55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03C23F" w14:textId="26230F27" w:rsid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Отчетный период:</w:t>
      </w:r>
      <w:r w:rsidRPr="00A756CC">
        <w:rPr>
          <w:rFonts w:ascii="Times New Roman" w:eastAsia="Times New Roman" w:hAnsi="Times New Roman" w:cs="Times New Roman"/>
          <w:lang w:eastAsia="ru-RU"/>
        </w:rPr>
        <w:t xml:space="preserve"> 2025 год</w:t>
      </w:r>
    </w:p>
    <w:p w14:paraId="2A090564" w14:textId="77777777" w:rsidR="00DA04F5" w:rsidRPr="00A756CC" w:rsidRDefault="00DA04F5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EC6AEE" w14:textId="77777777" w:rsidR="00A756CC" w:rsidRPr="00A756CC" w:rsidRDefault="00A756CC" w:rsidP="00A756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1. Общая информация</w:t>
      </w:r>
    </w:p>
    <w:p w14:paraId="2ECF21BA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В отчетном периоде основной целью отдела было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обеспечение стабильной, безопасной и бесперебойной работы информационных систем организации</w:t>
      </w:r>
      <w:r w:rsidRPr="00A756CC">
        <w:rPr>
          <w:rFonts w:ascii="Times New Roman" w:eastAsia="Times New Roman" w:hAnsi="Times New Roman" w:cs="Times New Roman"/>
          <w:lang w:eastAsia="ru-RU"/>
        </w:rPr>
        <w:t>, повышение качества IT-обслуживания и усиление уровня кибербезопасности.</w:t>
      </w:r>
    </w:p>
    <w:p w14:paraId="5B4D9A4F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В соответствии с годовым планом основные направления работы были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выполнены полностью или частично</w:t>
      </w:r>
      <w:r w:rsidRPr="00A756CC">
        <w:rPr>
          <w:rFonts w:ascii="Times New Roman" w:eastAsia="Times New Roman" w:hAnsi="Times New Roman" w:cs="Times New Roman"/>
          <w:lang w:eastAsia="ru-RU"/>
        </w:rPr>
        <w:t>.</w:t>
      </w:r>
    </w:p>
    <w:p w14:paraId="01B62D52" w14:textId="77777777" w:rsidR="00A756CC" w:rsidRPr="00A756CC" w:rsidRDefault="00A756CC" w:rsidP="00A756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2. Основные результаты</w:t>
      </w:r>
    </w:p>
    <w:p w14:paraId="44F5579D" w14:textId="77777777" w:rsidR="00A756CC" w:rsidRPr="00A756CC" w:rsidRDefault="00A756CC" w:rsidP="00A756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2.1 Техническая инфраструктура</w:t>
      </w:r>
    </w:p>
    <w:p w14:paraId="132EFE0D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Выполненные работы:</w:t>
      </w:r>
    </w:p>
    <w:p w14:paraId="0CD5054E" w14:textId="77777777" w:rsidR="00A756CC" w:rsidRPr="00A756CC" w:rsidRDefault="00A756CC" w:rsidP="00A756C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Серверное оборудование прошло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4 плановых технических обслуживания</w:t>
      </w:r>
    </w:p>
    <w:p w14:paraId="633926E0" w14:textId="77777777" w:rsidR="00A756CC" w:rsidRPr="00A756CC" w:rsidRDefault="00A756CC" w:rsidP="00A756C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Обновлено 37 рабочих компьютеров</w:t>
      </w:r>
    </w:p>
    <w:p w14:paraId="2295394B" w14:textId="77777777" w:rsidR="00A756CC" w:rsidRPr="00A756CC" w:rsidRDefault="00A756CC" w:rsidP="00A756C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Проведена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оптимизация сетевой инфраструктуры</w:t>
      </w:r>
    </w:p>
    <w:p w14:paraId="51C3A486" w14:textId="77777777" w:rsidR="00A756CC" w:rsidRPr="00A756CC" w:rsidRDefault="00A756CC" w:rsidP="00A756C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Система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резервного копирования работала в стабильном режиме</w:t>
      </w:r>
    </w:p>
    <w:p w14:paraId="598B7DF2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Результат:</w:t>
      </w:r>
    </w:p>
    <w:p w14:paraId="576BA1E0" w14:textId="77777777" w:rsidR="00A756CC" w:rsidRPr="00A756CC" w:rsidRDefault="00A756CC" w:rsidP="00A756C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Количество системных сбоев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снизилось на 30%</w:t>
      </w:r>
    </w:p>
    <w:p w14:paraId="572DFCF8" w14:textId="77777777" w:rsidR="00A756CC" w:rsidRPr="00A756CC" w:rsidRDefault="00A756CC" w:rsidP="00A756C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Повысилась стабильность работы оборудования</w:t>
      </w:r>
    </w:p>
    <w:p w14:paraId="538A0EC5" w14:textId="77777777" w:rsidR="00A756CC" w:rsidRPr="00A756CC" w:rsidRDefault="00A756CC" w:rsidP="00A756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2.2 IT-обслуживание (</w:t>
      </w:r>
      <w:proofErr w:type="spellStart"/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HelpDesk</w:t>
      </w:r>
      <w:proofErr w:type="spellEnd"/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726584D7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Показатели:</w:t>
      </w:r>
    </w:p>
    <w:p w14:paraId="3BA60DD0" w14:textId="77777777" w:rsidR="00A756CC" w:rsidRPr="00A756CC" w:rsidRDefault="00A756CC" w:rsidP="00A756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В течение года принято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 xml:space="preserve">712 заявок (через систему ARTA </w:t>
      </w:r>
      <w:proofErr w:type="spellStart"/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Synergy</w:t>
      </w:r>
      <w:proofErr w:type="spellEnd"/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6C6CB901" w14:textId="77777777" w:rsidR="00A756CC" w:rsidRPr="00A756CC" w:rsidRDefault="00A756CC" w:rsidP="00A756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95% заявок выполнены в срок</w:t>
      </w:r>
    </w:p>
    <w:p w14:paraId="22025067" w14:textId="77777777" w:rsidR="00A756CC" w:rsidRPr="00A756CC" w:rsidRDefault="00A756CC" w:rsidP="00A756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Среднее время решения –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1 час</w:t>
      </w:r>
    </w:p>
    <w:p w14:paraId="4DD34EC4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Выполненные работы:</w:t>
      </w:r>
    </w:p>
    <w:p w14:paraId="3E819CC1" w14:textId="77777777" w:rsidR="00A756CC" w:rsidRPr="00A756CC" w:rsidRDefault="00A756CC" w:rsidP="00A756C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 xml:space="preserve">Усовершенствована система </w:t>
      </w:r>
      <w:proofErr w:type="spellStart"/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HelpDesk</w:t>
      </w:r>
      <w:proofErr w:type="spellEnd"/>
    </w:p>
    <w:p w14:paraId="0D677301" w14:textId="77777777" w:rsidR="00A756CC" w:rsidRPr="00A756CC" w:rsidRDefault="00A756CC" w:rsidP="00A756C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Для пользователей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2 раза проведено обучение</w:t>
      </w:r>
    </w:p>
    <w:p w14:paraId="54B3AD80" w14:textId="77777777" w:rsidR="00A756CC" w:rsidRPr="00A756CC" w:rsidRDefault="00A756CC" w:rsidP="00A756C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Расширена система удаленной поддержки</w:t>
      </w:r>
    </w:p>
    <w:p w14:paraId="74817834" w14:textId="77777777" w:rsidR="00A756CC" w:rsidRPr="00A756CC" w:rsidRDefault="00A756CC" w:rsidP="00A756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2.3 Информационная безопасность</w:t>
      </w:r>
    </w:p>
    <w:p w14:paraId="25ED4A12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Выполненные работы:</w:t>
      </w:r>
    </w:p>
    <w:p w14:paraId="1B3F4CAA" w14:textId="77777777" w:rsidR="00A756CC" w:rsidRPr="00A756CC" w:rsidRDefault="00A756CC" w:rsidP="00A756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Обновлена политика информационной безопасности</w:t>
      </w:r>
    </w:p>
    <w:p w14:paraId="666CCB1B" w14:textId="77777777" w:rsidR="00A756CC" w:rsidRPr="00A756CC" w:rsidRDefault="00A756CC" w:rsidP="00A756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3 раза проведен анализ уязвимостей</w:t>
      </w:r>
    </w:p>
    <w:p w14:paraId="76B8B13C" w14:textId="77777777" w:rsidR="00A756CC" w:rsidRPr="00A756CC" w:rsidRDefault="00A756CC" w:rsidP="00A756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Проведено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2 фишинговых тестирования</w:t>
      </w:r>
    </w:p>
    <w:p w14:paraId="26743040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Результат:</w:t>
      </w:r>
    </w:p>
    <w:p w14:paraId="526BDEFD" w14:textId="77777777" w:rsidR="00A756CC" w:rsidRPr="00A756CC" w:rsidRDefault="00A756CC" w:rsidP="00A756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Инциденты информационной безопасности не зафиксированы</w:t>
      </w:r>
    </w:p>
    <w:p w14:paraId="0F5684A7" w14:textId="77777777" w:rsidR="00A756CC" w:rsidRPr="00A756CC" w:rsidRDefault="00A756CC" w:rsidP="00A756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Потерь данных не произошло</w:t>
      </w:r>
    </w:p>
    <w:p w14:paraId="052BADFF" w14:textId="77777777" w:rsidR="00A756CC" w:rsidRPr="00A756CC" w:rsidRDefault="00A756CC" w:rsidP="00A756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Повысилась осведомленность сотрудников в области информационной безопасности</w:t>
      </w:r>
    </w:p>
    <w:p w14:paraId="6EBFC524" w14:textId="77777777" w:rsidR="00A756CC" w:rsidRPr="00A756CC" w:rsidRDefault="00A756CC" w:rsidP="00A756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3. Финансовая эффективность</w:t>
      </w:r>
    </w:p>
    <w:p w14:paraId="4DFAE9FE" w14:textId="77777777" w:rsidR="00A756CC" w:rsidRPr="00A756CC" w:rsidRDefault="00A756CC" w:rsidP="00A756C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Расходы на IT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освоены в пределах запланированного бюджета</w:t>
      </w:r>
    </w:p>
    <w:p w14:paraId="2DEF8F1D" w14:textId="77777777" w:rsidR="00A756CC" w:rsidRPr="00A756CC" w:rsidRDefault="00A756CC" w:rsidP="00A756C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Лицензионное программное обеспечение</w:t>
      </w:r>
      <w:r w:rsidRPr="00A756CC">
        <w:rPr>
          <w:rFonts w:ascii="Times New Roman" w:eastAsia="Times New Roman" w:hAnsi="Times New Roman" w:cs="Times New Roman"/>
          <w:lang w:eastAsia="ru-RU"/>
        </w:rPr>
        <w:t xml:space="preserve"> обновлялось своевременно</w:t>
      </w:r>
    </w:p>
    <w:p w14:paraId="5A521D35" w14:textId="77777777" w:rsidR="00A756CC" w:rsidRPr="00A756CC" w:rsidRDefault="00A756CC" w:rsidP="00A756C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Благодаря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поэтапному обновлению оборудования</w:t>
      </w:r>
      <w:r w:rsidRPr="00A756CC">
        <w:rPr>
          <w:rFonts w:ascii="Times New Roman" w:eastAsia="Times New Roman" w:hAnsi="Times New Roman" w:cs="Times New Roman"/>
          <w:lang w:eastAsia="ru-RU"/>
        </w:rPr>
        <w:t xml:space="preserve"> удалось сэкономить бюджет</w:t>
      </w:r>
    </w:p>
    <w:p w14:paraId="3490AF2B" w14:textId="77777777" w:rsidR="00A756CC" w:rsidRPr="00A756CC" w:rsidRDefault="00A756CC" w:rsidP="00A756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4. Выявленные проблемы</w:t>
      </w:r>
    </w:p>
    <w:p w14:paraId="2D9CD060" w14:textId="77777777" w:rsidR="00A756CC" w:rsidRPr="00A756CC" w:rsidRDefault="00A756CC" w:rsidP="00A756C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Моральный износ некоторых серверных устройств</w:t>
      </w:r>
    </w:p>
    <w:p w14:paraId="73F2BED9" w14:textId="77777777" w:rsidR="00A756CC" w:rsidRPr="00A756CC" w:rsidRDefault="00A756CC" w:rsidP="00A756C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Необходимость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дополнительной системы резервного хранения данных</w:t>
      </w:r>
    </w:p>
    <w:p w14:paraId="42909214" w14:textId="77777777" w:rsidR="00A756CC" w:rsidRPr="00A756CC" w:rsidRDefault="00A756CC" w:rsidP="00A756C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 xml:space="preserve">Рост </w:t>
      </w:r>
      <w:proofErr w:type="spellStart"/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киберугроз</w:t>
      </w:r>
      <w:proofErr w:type="spellEnd"/>
    </w:p>
    <w:p w14:paraId="368C1D89" w14:textId="77777777" w:rsidR="00A756CC" w:rsidRPr="00A756CC" w:rsidRDefault="00A756CC" w:rsidP="00A756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5. Предложения на следующий год</w:t>
      </w:r>
    </w:p>
    <w:p w14:paraId="3855D7BA" w14:textId="77777777" w:rsidR="00A756CC" w:rsidRPr="00A756CC" w:rsidRDefault="00A756CC" w:rsidP="00A756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Модернизация серверной инфраструктуры</w:t>
      </w:r>
    </w:p>
    <w:p w14:paraId="5041D4EF" w14:textId="77777777" w:rsidR="00A756CC" w:rsidRPr="00A756CC" w:rsidRDefault="00A756CC" w:rsidP="00A756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Внедрение облачных технологий</w:t>
      </w:r>
    </w:p>
    <w:p w14:paraId="0892B0EA" w14:textId="77777777" w:rsidR="00A756CC" w:rsidRPr="00A756CC" w:rsidRDefault="00A756CC" w:rsidP="00A756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Увеличение бюджета на информационную безопасность</w:t>
      </w:r>
    </w:p>
    <w:p w14:paraId="7E99BD8C" w14:textId="77777777" w:rsidR="00A756CC" w:rsidRPr="00A756CC" w:rsidRDefault="00A756CC" w:rsidP="00A756C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Регулярное обучение сотрудников</w:t>
      </w:r>
    </w:p>
    <w:p w14:paraId="6A8EDB13" w14:textId="77777777" w:rsidR="00A756CC" w:rsidRPr="00A756CC" w:rsidRDefault="00A756CC" w:rsidP="00A756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6. Итоговая оценка</w:t>
      </w:r>
    </w:p>
    <w:p w14:paraId="05776A82" w14:textId="77777777" w:rsidR="00A756CC" w:rsidRPr="00A756CC" w:rsidRDefault="00A756CC" w:rsidP="00A756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6CC">
        <w:rPr>
          <w:rFonts w:ascii="Times New Roman" w:eastAsia="Times New Roman" w:hAnsi="Times New Roman" w:cs="Times New Roman"/>
          <w:lang w:eastAsia="ru-RU"/>
        </w:rPr>
        <w:t xml:space="preserve">В 2025 году работа отдела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оценивается как хорошая</w:t>
      </w:r>
      <w:r w:rsidRPr="00A756CC">
        <w:rPr>
          <w:rFonts w:ascii="Times New Roman" w:eastAsia="Times New Roman" w:hAnsi="Times New Roman" w:cs="Times New Roman"/>
          <w:lang w:eastAsia="ru-RU"/>
        </w:rPr>
        <w:t xml:space="preserve">. Большинство запланированных мероприятий выполнено, а информационные системы организации </w:t>
      </w:r>
      <w:r w:rsidRPr="00A756CC">
        <w:rPr>
          <w:rFonts w:ascii="Times New Roman" w:eastAsia="Times New Roman" w:hAnsi="Times New Roman" w:cs="Times New Roman"/>
          <w:b/>
          <w:bCs/>
          <w:lang w:eastAsia="ru-RU"/>
        </w:rPr>
        <w:t>работали стабильно и безопасно</w:t>
      </w:r>
      <w:r w:rsidRPr="00A756CC">
        <w:rPr>
          <w:rFonts w:ascii="Times New Roman" w:eastAsia="Times New Roman" w:hAnsi="Times New Roman" w:cs="Times New Roman"/>
          <w:lang w:eastAsia="ru-RU"/>
        </w:rPr>
        <w:t>.</w:t>
      </w:r>
    </w:p>
    <w:p w14:paraId="71808737" w14:textId="77777777" w:rsidR="00A756CC" w:rsidRDefault="00A756C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lang w:val="kk-KZ"/>
        </w:rPr>
        <w:br w:type="page"/>
      </w:r>
    </w:p>
    <w:p w14:paraId="7A6FC196" w14:textId="4FD02527" w:rsidR="003A5491" w:rsidRPr="001D03CC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lastRenderedPageBreak/>
        <w:t>Annual Report of the Technical, IT Service, and Information Security Department for 2025</w:t>
      </w:r>
    </w:p>
    <w:p w14:paraId="7F2E37E9" w14:textId="77777777" w:rsidR="001D03CC" w:rsidRPr="003A5491" w:rsidRDefault="001D03CC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2C629885" w14:textId="2B23D151" w:rsidR="003A5491" w:rsidRPr="001D03CC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Reporting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period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A5491">
        <w:rPr>
          <w:rFonts w:ascii="Times New Roman" w:eastAsia="Times New Roman" w:hAnsi="Times New Roman" w:cs="Times New Roman"/>
          <w:lang w:eastAsia="ru-RU"/>
        </w:rPr>
        <w:t xml:space="preserve"> 2025</w:t>
      </w:r>
    </w:p>
    <w:p w14:paraId="1821EB04" w14:textId="77777777" w:rsidR="001D03CC" w:rsidRPr="003A5491" w:rsidRDefault="001D03CC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165E2B" w14:textId="77777777" w:rsidR="003A5491" w:rsidRPr="003A5491" w:rsidRDefault="003A5491" w:rsidP="003A54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1. General Information</w:t>
      </w:r>
    </w:p>
    <w:p w14:paraId="1B278817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During the reporting period, the main objective of the department was to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ensure the stable, secure, and uninterrupted operation of the organization’s information systems</w:t>
      </w:r>
      <w:r w:rsidRPr="003A5491">
        <w:rPr>
          <w:rFonts w:ascii="Times New Roman" w:eastAsia="Times New Roman" w:hAnsi="Times New Roman" w:cs="Times New Roman"/>
          <w:lang w:val="en-US" w:eastAsia="ru-RU"/>
        </w:rPr>
        <w:t>, improve the quality of IT services, and strengthen the level of cybersecurity.</w:t>
      </w:r>
    </w:p>
    <w:p w14:paraId="569CA67B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According to the annual plan, the main areas of work were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fully or partially completed</w:t>
      </w:r>
      <w:r w:rsidRPr="003A5491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1EDF4025" w14:textId="77777777" w:rsidR="003A5491" w:rsidRPr="003A5491" w:rsidRDefault="003A5491" w:rsidP="003A54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2. Key Results</w:t>
      </w:r>
    </w:p>
    <w:p w14:paraId="75AC7B78" w14:textId="77777777" w:rsidR="003A5491" w:rsidRPr="003A5491" w:rsidRDefault="003A5491" w:rsidP="003A549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2.1 Technical Infrastructure</w:t>
      </w:r>
    </w:p>
    <w:p w14:paraId="750994FD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Work performed:</w:t>
      </w:r>
    </w:p>
    <w:p w14:paraId="0BA5AB6B" w14:textId="77777777" w:rsidR="003A5491" w:rsidRPr="003A5491" w:rsidRDefault="003A5491" w:rsidP="003A549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Server equipment underwent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4 scheduled maintenance services</w:t>
      </w:r>
    </w:p>
    <w:p w14:paraId="6DADE4EF" w14:textId="77777777" w:rsidR="003A5491" w:rsidRPr="003A5491" w:rsidRDefault="003A5491" w:rsidP="003A549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37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work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computers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were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upgraded</w:t>
      </w:r>
      <w:proofErr w:type="spellEnd"/>
    </w:p>
    <w:p w14:paraId="4334A673" w14:textId="77777777" w:rsidR="003A5491" w:rsidRPr="003A5491" w:rsidRDefault="003A5491" w:rsidP="003A549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3A54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network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infrastructure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was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optimized</w:t>
      </w:r>
      <w:proofErr w:type="spellEnd"/>
    </w:p>
    <w:p w14:paraId="55E26CE8" w14:textId="77777777" w:rsidR="003A5491" w:rsidRPr="003A5491" w:rsidRDefault="003A5491" w:rsidP="003A549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backup system operated in a stable mode</w:t>
      </w:r>
    </w:p>
    <w:p w14:paraId="6A78E608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Result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3B1DB45F" w14:textId="77777777" w:rsidR="003A5491" w:rsidRPr="003A5491" w:rsidRDefault="003A5491" w:rsidP="003A549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The number of system failures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decreased by 30%</w:t>
      </w:r>
    </w:p>
    <w:p w14:paraId="7D9D76D3" w14:textId="77777777" w:rsidR="003A5491" w:rsidRPr="003A5491" w:rsidRDefault="003A5491" w:rsidP="003A549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Equipment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reliability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and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stability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improved</w:t>
      </w:r>
      <w:proofErr w:type="spellEnd"/>
    </w:p>
    <w:p w14:paraId="06069EC1" w14:textId="77777777" w:rsidR="003A5491" w:rsidRPr="003A5491" w:rsidRDefault="003A5491" w:rsidP="003A549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2.2 IT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Services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HelpDesk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470515B3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Indicators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291E47B9" w14:textId="77777777" w:rsidR="003A5491" w:rsidRPr="003A5491" w:rsidRDefault="003A5491" w:rsidP="003A549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712 requests</w:t>
      </w: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 were received during the year (through the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ARTA Synergy</w:t>
      </w: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 system)</w:t>
      </w:r>
    </w:p>
    <w:p w14:paraId="09B259EE" w14:textId="77777777" w:rsidR="003A5491" w:rsidRPr="003A5491" w:rsidRDefault="003A5491" w:rsidP="003A549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95% of requests were resolved on time</w:t>
      </w:r>
    </w:p>
    <w:p w14:paraId="1A30AB26" w14:textId="77777777" w:rsidR="003A5491" w:rsidRPr="003A5491" w:rsidRDefault="003A5491" w:rsidP="003A549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average resolution time was 1 hour</w:t>
      </w:r>
    </w:p>
    <w:p w14:paraId="5822804F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Work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performed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3EA136AF" w14:textId="77777777" w:rsidR="003A5491" w:rsidRPr="003A5491" w:rsidRDefault="003A5491" w:rsidP="003A549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3A54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HelpDesk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system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was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improved</w:t>
      </w:r>
      <w:proofErr w:type="spellEnd"/>
    </w:p>
    <w:p w14:paraId="49BBA533" w14:textId="77777777" w:rsidR="003A5491" w:rsidRPr="003A5491" w:rsidRDefault="003A5491" w:rsidP="003A549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Two training sessions</w:t>
      </w: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 were conducted for users</w:t>
      </w:r>
    </w:p>
    <w:p w14:paraId="3EBD7643" w14:textId="77777777" w:rsidR="003A5491" w:rsidRPr="003A5491" w:rsidRDefault="003A5491" w:rsidP="003A549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Remote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support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services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were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expanded</w:t>
      </w:r>
      <w:proofErr w:type="spellEnd"/>
    </w:p>
    <w:p w14:paraId="023971A0" w14:textId="77777777" w:rsidR="003A5491" w:rsidRPr="003A5491" w:rsidRDefault="003A5491" w:rsidP="003A549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2.3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Information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Security</w:t>
      </w:r>
      <w:proofErr w:type="spellEnd"/>
    </w:p>
    <w:p w14:paraId="70C8AB17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Work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performed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5D587263" w14:textId="77777777" w:rsidR="003A5491" w:rsidRPr="003A5491" w:rsidRDefault="003A5491" w:rsidP="003A549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The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information security policy was updated</w:t>
      </w:r>
    </w:p>
    <w:p w14:paraId="2529396D" w14:textId="77777777" w:rsidR="003A5491" w:rsidRPr="003A5491" w:rsidRDefault="003A5491" w:rsidP="003A549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Three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vulnerability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assessments</w:t>
      </w:r>
      <w:proofErr w:type="spellEnd"/>
      <w:r w:rsidRPr="003A54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lang w:eastAsia="ru-RU"/>
        </w:rPr>
        <w:t>were</w:t>
      </w:r>
      <w:proofErr w:type="spellEnd"/>
      <w:r w:rsidRPr="003A54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lang w:eastAsia="ru-RU"/>
        </w:rPr>
        <w:t>conducted</w:t>
      </w:r>
      <w:proofErr w:type="spellEnd"/>
    </w:p>
    <w:p w14:paraId="398CCEEF" w14:textId="77777777" w:rsidR="003A5491" w:rsidRPr="003A5491" w:rsidRDefault="003A5491" w:rsidP="003A549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Two phishing simulation tests</w:t>
      </w: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 were carried out</w:t>
      </w:r>
    </w:p>
    <w:p w14:paraId="69EB7379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Result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08B9E232" w14:textId="77777777" w:rsidR="003A5491" w:rsidRPr="003A5491" w:rsidRDefault="003A5491" w:rsidP="003A549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No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security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incidents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were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recorded</w:t>
      </w:r>
      <w:proofErr w:type="spellEnd"/>
    </w:p>
    <w:p w14:paraId="5E274798" w14:textId="77777777" w:rsidR="003A5491" w:rsidRPr="003A5491" w:rsidRDefault="003A5491" w:rsidP="003A549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No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data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loss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occurred</w:t>
      </w:r>
      <w:proofErr w:type="spellEnd"/>
    </w:p>
    <w:p w14:paraId="23F26B3C" w14:textId="77777777" w:rsidR="003A5491" w:rsidRPr="003A5491" w:rsidRDefault="003A5491" w:rsidP="003A549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Employees’ awareness of information security increased</w:t>
      </w:r>
    </w:p>
    <w:p w14:paraId="361CEADB" w14:textId="77777777" w:rsidR="003A5491" w:rsidRPr="003A5491" w:rsidRDefault="003A5491" w:rsidP="003A54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Financial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Efficiency</w:t>
      </w:r>
      <w:proofErr w:type="spellEnd"/>
    </w:p>
    <w:p w14:paraId="0E6A9DAB" w14:textId="77777777" w:rsidR="003A5491" w:rsidRPr="003A5491" w:rsidRDefault="003A5491" w:rsidP="003A549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IT expenses were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kept within the planned budget</w:t>
      </w:r>
    </w:p>
    <w:p w14:paraId="2B2F4EE3" w14:textId="77777777" w:rsidR="003A5491" w:rsidRPr="003A5491" w:rsidRDefault="003A5491" w:rsidP="003A549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Licensed software</w:t>
      </w: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 was updated on time</w:t>
      </w:r>
    </w:p>
    <w:p w14:paraId="50F222EB" w14:textId="77777777" w:rsidR="003A5491" w:rsidRPr="003A5491" w:rsidRDefault="003A5491" w:rsidP="003A549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The budget was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optimized through gradual equipment upgrades</w:t>
      </w:r>
    </w:p>
    <w:p w14:paraId="50FF3D7B" w14:textId="77777777" w:rsidR="003A5491" w:rsidRPr="003A5491" w:rsidRDefault="003A5491" w:rsidP="003A54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4.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Identified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Issues</w:t>
      </w:r>
      <w:proofErr w:type="spellEnd"/>
    </w:p>
    <w:p w14:paraId="6AE68228" w14:textId="77777777" w:rsidR="003A5491" w:rsidRPr="003A5491" w:rsidRDefault="003A5491" w:rsidP="003A549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Obsolescence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of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some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server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equipment</w:t>
      </w:r>
      <w:proofErr w:type="spellEnd"/>
    </w:p>
    <w:p w14:paraId="281C16A5" w14:textId="77777777" w:rsidR="003A5491" w:rsidRPr="003A5491" w:rsidRDefault="003A5491" w:rsidP="003A549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The need for an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additional backup storage system</w:t>
      </w:r>
    </w:p>
    <w:p w14:paraId="589D70D0" w14:textId="77777777" w:rsidR="003A5491" w:rsidRPr="003A5491" w:rsidRDefault="003A5491" w:rsidP="003A549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Increasing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cyber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threats</w:t>
      </w:r>
      <w:proofErr w:type="spellEnd"/>
    </w:p>
    <w:p w14:paraId="615EAB03" w14:textId="77777777" w:rsidR="003A5491" w:rsidRPr="003A5491" w:rsidRDefault="003A5491" w:rsidP="003A54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5.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Recommendations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for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the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Next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Year</w:t>
      </w:r>
      <w:proofErr w:type="spellEnd"/>
    </w:p>
    <w:p w14:paraId="07D37B4B" w14:textId="77777777" w:rsidR="003A5491" w:rsidRPr="003A5491" w:rsidRDefault="003A5491" w:rsidP="003A54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Modernize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the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server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infrastructure</w:t>
      </w:r>
      <w:proofErr w:type="spellEnd"/>
    </w:p>
    <w:p w14:paraId="572DA09F" w14:textId="77777777" w:rsidR="003A5491" w:rsidRPr="003A5491" w:rsidRDefault="003A5491" w:rsidP="003A54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Introduce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cloud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technologies</w:t>
      </w:r>
      <w:proofErr w:type="spellEnd"/>
    </w:p>
    <w:p w14:paraId="0C77CC55" w14:textId="77777777" w:rsidR="003A5491" w:rsidRPr="003A5491" w:rsidRDefault="003A5491" w:rsidP="003A54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Increase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the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information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security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budget</w:t>
      </w:r>
      <w:proofErr w:type="spellEnd"/>
    </w:p>
    <w:p w14:paraId="6AE680D0" w14:textId="77777777" w:rsidR="003A5491" w:rsidRPr="003A5491" w:rsidRDefault="003A5491" w:rsidP="003A54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Provide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regular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staff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training</w:t>
      </w:r>
      <w:proofErr w:type="spellEnd"/>
    </w:p>
    <w:p w14:paraId="23013C2A" w14:textId="77777777" w:rsidR="003A5491" w:rsidRPr="003A5491" w:rsidRDefault="003A5491" w:rsidP="003A549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Final</w:t>
      </w:r>
      <w:proofErr w:type="spellEnd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3A5491">
        <w:rPr>
          <w:rFonts w:ascii="Times New Roman" w:eastAsia="Times New Roman" w:hAnsi="Times New Roman" w:cs="Times New Roman"/>
          <w:b/>
          <w:bCs/>
          <w:lang w:eastAsia="ru-RU"/>
        </w:rPr>
        <w:t>Evaluation</w:t>
      </w:r>
      <w:proofErr w:type="spellEnd"/>
    </w:p>
    <w:p w14:paraId="016DD228" w14:textId="77777777" w:rsidR="003A5491" w:rsidRPr="003A5491" w:rsidRDefault="003A5491" w:rsidP="003A549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In 2025, the department’s performance is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evaluated as good</w:t>
      </w:r>
      <w:r w:rsidRPr="003A5491">
        <w:rPr>
          <w:rFonts w:ascii="Times New Roman" w:eastAsia="Times New Roman" w:hAnsi="Times New Roman" w:cs="Times New Roman"/>
          <w:lang w:val="en-US" w:eastAsia="ru-RU"/>
        </w:rPr>
        <w:t xml:space="preserve">. Most of the planned activities were completed, and the organization’s information systems </w:t>
      </w:r>
      <w:r w:rsidRPr="003A5491">
        <w:rPr>
          <w:rFonts w:ascii="Times New Roman" w:eastAsia="Times New Roman" w:hAnsi="Times New Roman" w:cs="Times New Roman"/>
          <w:b/>
          <w:bCs/>
          <w:lang w:val="en-US" w:eastAsia="ru-RU"/>
        </w:rPr>
        <w:t>operated reliably and securely</w:t>
      </w:r>
      <w:r w:rsidRPr="003A5491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C81D633" w14:textId="77777777" w:rsidR="00EE0597" w:rsidRPr="00C56512" w:rsidRDefault="00EE0597" w:rsidP="00C56512">
      <w:pPr>
        <w:pStyle w:val="a3"/>
        <w:spacing w:before="0" w:beforeAutospacing="0" w:after="0" w:afterAutospacing="0"/>
        <w:ind w:firstLine="360"/>
        <w:jc w:val="both"/>
        <w:rPr>
          <w:lang w:val="kk-KZ"/>
        </w:rPr>
      </w:pPr>
    </w:p>
    <w:sectPr w:rsidR="00EE0597" w:rsidRPr="00C5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23AF"/>
    <w:multiLevelType w:val="multilevel"/>
    <w:tmpl w:val="3D6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5433"/>
    <w:multiLevelType w:val="multilevel"/>
    <w:tmpl w:val="D9C8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E0CF0"/>
    <w:multiLevelType w:val="multilevel"/>
    <w:tmpl w:val="FB9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95A33"/>
    <w:multiLevelType w:val="multilevel"/>
    <w:tmpl w:val="45C0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C1C40"/>
    <w:multiLevelType w:val="multilevel"/>
    <w:tmpl w:val="D33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0C65"/>
    <w:multiLevelType w:val="multilevel"/>
    <w:tmpl w:val="428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D1F47"/>
    <w:multiLevelType w:val="multilevel"/>
    <w:tmpl w:val="50F6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904C5"/>
    <w:multiLevelType w:val="multilevel"/>
    <w:tmpl w:val="684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7252F"/>
    <w:multiLevelType w:val="multilevel"/>
    <w:tmpl w:val="5DA2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34AD8"/>
    <w:multiLevelType w:val="multilevel"/>
    <w:tmpl w:val="2A86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D7F10"/>
    <w:multiLevelType w:val="multilevel"/>
    <w:tmpl w:val="A686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F6388"/>
    <w:multiLevelType w:val="multilevel"/>
    <w:tmpl w:val="563A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A45FF"/>
    <w:multiLevelType w:val="multilevel"/>
    <w:tmpl w:val="37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95342"/>
    <w:multiLevelType w:val="multilevel"/>
    <w:tmpl w:val="BF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20358"/>
    <w:multiLevelType w:val="multilevel"/>
    <w:tmpl w:val="DECE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A44E3"/>
    <w:multiLevelType w:val="multilevel"/>
    <w:tmpl w:val="EFB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E422D"/>
    <w:multiLevelType w:val="multilevel"/>
    <w:tmpl w:val="D580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77700"/>
    <w:multiLevelType w:val="multilevel"/>
    <w:tmpl w:val="3912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B5862"/>
    <w:multiLevelType w:val="multilevel"/>
    <w:tmpl w:val="EEBA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823319"/>
    <w:multiLevelType w:val="multilevel"/>
    <w:tmpl w:val="F318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FE2C24"/>
    <w:multiLevelType w:val="multilevel"/>
    <w:tmpl w:val="350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70470"/>
    <w:multiLevelType w:val="multilevel"/>
    <w:tmpl w:val="CB6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644F1"/>
    <w:multiLevelType w:val="multilevel"/>
    <w:tmpl w:val="22E0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225F8"/>
    <w:multiLevelType w:val="multilevel"/>
    <w:tmpl w:val="A98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8D5DA0"/>
    <w:multiLevelType w:val="multilevel"/>
    <w:tmpl w:val="06DE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06B7E"/>
    <w:multiLevelType w:val="multilevel"/>
    <w:tmpl w:val="0AD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F2A58"/>
    <w:multiLevelType w:val="multilevel"/>
    <w:tmpl w:val="559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15"/>
  </w:num>
  <w:num w:numId="5">
    <w:abstractNumId w:val="14"/>
  </w:num>
  <w:num w:numId="6">
    <w:abstractNumId w:val="20"/>
  </w:num>
  <w:num w:numId="7">
    <w:abstractNumId w:val="23"/>
  </w:num>
  <w:num w:numId="8">
    <w:abstractNumId w:val="21"/>
  </w:num>
  <w:num w:numId="9">
    <w:abstractNumId w:val="10"/>
  </w:num>
  <w:num w:numId="10">
    <w:abstractNumId w:val="22"/>
  </w:num>
  <w:num w:numId="11">
    <w:abstractNumId w:val="7"/>
  </w:num>
  <w:num w:numId="12">
    <w:abstractNumId w:val="8"/>
  </w:num>
  <w:num w:numId="13">
    <w:abstractNumId w:val="16"/>
  </w:num>
  <w:num w:numId="14">
    <w:abstractNumId w:val="18"/>
  </w:num>
  <w:num w:numId="15">
    <w:abstractNumId w:val="13"/>
  </w:num>
  <w:num w:numId="16">
    <w:abstractNumId w:val="26"/>
  </w:num>
  <w:num w:numId="17">
    <w:abstractNumId w:val="1"/>
  </w:num>
  <w:num w:numId="18">
    <w:abstractNumId w:val="6"/>
  </w:num>
  <w:num w:numId="19">
    <w:abstractNumId w:val="9"/>
  </w:num>
  <w:num w:numId="20">
    <w:abstractNumId w:val="3"/>
  </w:num>
  <w:num w:numId="21">
    <w:abstractNumId w:val="4"/>
  </w:num>
  <w:num w:numId="22">
    <w:abstractNumId w:val="5"/>
  </w:num>
  <w:num w:numId="23">
    <w:abstractNumId w:val="24"/>
  </w:num>
  <w:num w:numId="24">
    <w:abstractNumId w:val="17"/>
  </w:num>
  <w:num w:numId="25">
    <w:abstractNumId w:val="0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12"/>
    <w:rsid w:val="001D03CC"/>
    <w:rsid w:val="003A5491"/>
    <w:rsid w:val="00A756CC"/>
    <w:rsid w:val="00BF7B55"/>
    <w:rsid w:val="00C56512"/>
    <w:rsid w:val="00DA04F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DD46"/>
  <w15:chartTrackingRefBased/>
  <w15:docId w15:val="{D5170E99-64D0-49EB-8906-0A4C6883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6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6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65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5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5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2026-03-11T10:42:00Z</dcterms:created>
  <dcterms:modified xsi:type="dcterms:W3CDTF">2026-03-11T12:00:00Z</dcterms:modified>
</cp:coreProperties>
</file>